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9" w:rsidRPr="003F2337" w:rsidRDefault="00E37C3E" w:rsidP="00E37C3E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</w:rPr>
      </w:pPr>
      <w:r w:rsidRPr="003F2337">
        <w:rPr>
          <w:rFonts w:ascii="PF Din Text Comp Pro" w:hAnsi="PF Din Text Comp Pro"/>
          <w:b/>
          <w:color w:val="auto"/>
          <w:sz w:val="28"/>
          <w:szCs w:val="28"/>
        </w:rPr>
        <w:t xml:space="preserve">Имеешь право на налоговую льготу? Сообщи об этом в </w:t>
      </w:r>
      <w:r w:rsidR="003F2337" w:rsidRPr="003F2337">
        <w:rPr>
          <w:rFonts w:ascii="PF Din Text Comp Pro" w:hAnsi="PF Din Text Comp Pro"/>
          <w:b/>
          <w:color w:val="auto"/>
          <w:sz w:val="28"/>
          <w:szCs w:val="28"/>
        </w:rPr>
        <w:t>налоговый орган</w:t>
      </w:r>
      <w:r w:rsidRPr="003F2337">
        <w:rPr>
          <w:rFonts w:ascii="PF Din Text Comp Pro" w:hAnsi="PF Din Text Comp Pro"/>
          <w:b/>
          <w:color w:val="auto"/>
          <w:sz w:val="28"/>
          <w:szCs w:val="28"/>
        </w:rPr>
        <w:t>!</w:t>
      </w:r>
    </w:p>
    <w:p w:rsidR="00D00804" w:rsidRPr="00E37C3E" w:rsidRDefault="00D00804" w:rsidP="00E37C3E">
      <w:pPr>
        <w:pStyle w:val="a5"/>
        <w:ind w:firstLine="426"/>
        <w:jc w:val="center"/>
        <w:rPr>
          <w:rFonts w:ascii="PF Din Text Comp Pro" w:hAnsi="PF Din Text Comp Pro"/>
          <w:b/>
          <w:color w:val="auto"/>
          <w:sz w:val="24"/>
          <w:szCs w:val="24"/>
        </w:rPr>
      </w:pPr>
    </w:p>
    <w:p w:rsidR="00D00804" w:rsidRPr="005C5279" w:rsidRDefault="00D00804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 w:rsidRPr="005C5279">
        <w:rPr>
          <w:rFonts w:ascii="PF Din Text Comp Pro" w:hAnsi="PF Din Text Comp Pro"/>
          <w:color w:val="auto"/>
          <w:szCs w:val="26"/>
        </w:rPr>
        <w:t xml:space="preserve">Налоговые органы республики напоминают, в случае, если у налогоплательщика имеется право на налоговую льготу и ранее о ней он не заявлял, ему необходимо самостоятельно подать в налоговый орган </w:t>
      </w:r>
      <w:r w:rsidR="00E416A9" w:rsidRPr="005C5279">
        <w:rPr>
          <w:rFonts w:ascii="PF Din Text Comp Pro" w:hAnsi="PF Din Text Comp Pro"/>
          <w:color w:val="auto"/>
          <w:szCs w:val="26"/>
        </w:rPr>
        <w:t xml:space="preserve">по своему выбору </w:t>
      </w:r>
      <w:r w:rsidRPr="005C5279">
        <w:rPr>
          <w:rFonts w:ascii="PF Din Text Comp Pro" w:hAnsi="PF Din Text Comp Pro"/>
          <w:color w:val="auto"/>
          <w:szCs w:val="26"/>
        </w:rPr>
        <w:t>заявление о предоставлении льготы.</w:t>
      </w:r>
      <w:r w:rsidR="005C5279" w:rsidRPr="005C5279">
        <w:rPr>
          <w:rFonts w:ascii="PF Din Text Comp Pro" w:hAnsi="PF Din Text Comp Pro"/>
          <w:color w:val="auto"/>
          <w:szCs w:val="26"/>
        </w:rPr>
        <w:t xml:space="preserve"> А также налогоплательщик вправе представить документы, подтверждающие право на льготу.</w:t>
      </w:r>
    </w:p>
    <w:p w:rsidR="00E416A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 w:rsidRPr="00DF00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309880</wp:posOffset>
            </wp:positionV>
            <wp:extent cx="706755" cy="728980"/>
            <wp:effectExtent l="38100" t="38100" r="36195" b="3302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2898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416A9" w:rsidRPr="00DF00D4">
        <w:rPr>
          <w:rFonts w:ascii="PF Din Text Comp Pro" w:hAnsi="PF Din Text Comp Pro"/>
          <w:color w:val="auto"/>
          <w:szCs w:val="26"/>
        </w:rPr>
        <w:t>Важно!</w:t>
      </w:r>
      <w:r w:rsidR="00E416A9" w:rsidRPr="005C5279">
        <w:rPr>
          <w:rFonts w:ascii="PF Din Text Comp Pro" w:hAnsi="PF Din Text Comp Pro"/>
          <w:color w:val="auto"/>
          <w:szCs w:val="26"/>
        </w:rPr>
        <w:t xml:space="preserve"> Заявление о предоставлении льготы подается </w:t>
      </w:r>
      <w:r w:rsidR="00876D5D">
        <w:rPr>
          <w:rFonts w:ascii="PF Din Text Comp Pro" w:hAnsi="PF Din Text Comp Pro"/>
          <w:color w:val="auto"/>
          <w:szCs w:val="26"/>
        </w:rPr>
        <w:t xml:space="preserve">в </w:t>
      </w:r>
      <w:bookmarkStart w:id="0" w:name="_GoBack"/>
      <w:bookmarkEnd w:id="0"/>
      <w:r w:rsidR="00E416A9" w:rsidRPr="005C5279">
        <w:rPr>
          <w:rFonts w:ascii="PF Din Text Comp Pro" w:hAnsi="PF Din Text Comp Pro"/>
          <w:color w:val="auto"/>
          <w:szCs w:val="26"/>
        </w:rPr>
        <w:t>установленной форме, утвержденной прик</w:t>
      </w:r>
      <w:r w:rsidR="006C012A">
        <w:rPr>
          <w:rFonts w:ascii="PF Din Text Comp Pro" w:hAnsi="PF Din Text Comp Pro"/>
          <w:color w:val="auto"/>
          <w:szCs w:val="26"/>
        </w:rPr>
        <w:t>азом ФНС России от 14.11.2017 №</w:t>
      </w:r>
      <w:r w:rsidR="00E416A9" w:rsidRPr="005C5279">
        <w:rPr>
          <w:rFonts w:ascii="PF Din Text Comp Pro" w:hAnsi="PF Din Text Comp Pro"/>
          <w:color w:val="auto"/>
          <w:szCs w:val="26"/>
        </w:rPr>
        <w:t>ММВ-7-21/897@.</w:t>
      </w:r>
    </w:p>
    <w:p w:rsidR="00E416A9" w:rsidRPr="005C5279" w:rsidRDefault="00846496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>
        <w:rPr>
          <w:rFonts w:ascii="PF Din Text Comp Pro" w:hAnsi="PF Din Text Comp Pro"/>
          <w:color w:val="auto"/>
          <w:szCs w:val="26"/>
        </w:rPr>
        <w:t>Пода</w:t>
      </w:r>
      <w:r w:rsidR="00E416A9" w:rsidRPr="005C5279">
        <w:rPr>
          <w:rFonts w:ascii="PF Din Text Comp Pro" w:hAnsi="PF Din Text Comp Pro"/>
          <w:color w:val="auto"/>
          <w:szCs w:val="26"/>
        </w:rPr>
        <w:t>ть заявление можно любым удобным способом: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 w:rsidRPr="005C5279">
        <w:rPr>
          <w:rFonts w:ascii="PF Din Text Comp Pro" w:hAnsi="PF Din Text Comp Pro"/>
          <w:color w:val="auto"/>
          <w:szCs w:val="26"/>
        </w:rPr>
        <w:t xml:space="preserve"> - лично в налоговый орган или через МФЦ;</w:t>
      </w:r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 w:rsidRPr="005C5279">
        <w:rPr>
          <w:rFonts w:ascii="PF Din Text Comp Pro" w:hAnsi="PF Din Text Comp Pro"/>
          <w:color w:val="auto"/>
          <w:szCs w:val="26"/>
        </w:rPr>
        <w:t xml:space="preserve"> - почтовым отправлением с описью вложения;</w:t>
      </w:r>
    </w:p>
    <w:p w:rsidR="00C55F97" w:rsidRPr="00517BF1" w:rsidRDefault="00E416A9" w:rsidP="00DF00D4">
      <w:pPr>
        <w:pStyle w:val="a5"/>
        <w:ind w:firstLine="567"/>
        <w:rPr>
          <w:rFonts w:ascii="PF Din Text Comp Pro" w:hAnsi="PF Din Text Comp Pro"/>
          <w:color w:val="000000" w:themeColor="text1"/>
          <w:szCs w:val="26"/>
        </w:rPr>
      </w:pPr>
      <w:proofErr w:type="gramStart"/>
      <w:r w:rsidRPr="00517BF1">
        <w:rPr>
          <w:rFonts w:ascii="PF Din Text Comp Pro" w:hAnsi="PF Din Text Comp Pro"/>
          <w:color w:val="auto"/>
          <w:szCs w:val="26"/>
        </w:rPr>
        <w:t>- посредством Личного кабинета налогоплательщика в электронном виде (</w:t>
      </w:r>
      <w:hyperlink r:id="rId5" w:history="1">
        <w:r w:rsidR="00517BF1" w:rsidRPr="00517BF1">
          <w:rPr>
            <w:rStyle w:val="a4"/>
            <w:rFonts w:ascii="PF Din Text Comp Pro" w:hAnsi="PF Din Text Comp Pro"/>
            <w:szCs w:val="26"/>
          </w:rPr>
          <w:t>https://lkfl.nalog.ru/lk/</w:t>
        </w:r>
      </w:hyperlink>
      <w:r w:rsidRPr="00517BF1">
        <w:rPr>
          <w:rFonts w:ascii="PF Din Text Comp Pro" w:hAnsi="PF Din Text Comp Pro"/>
          <w:color w:val="auto"/>
          <w:szCs w:val="26"/>
        </w:rPr>
        <w:t>)</w:t>
      </w:r>
      <w:r w:rsidR="00517BF1" w:rsidRPr="00517BF1">
        <w:rPr>
          <w:rFonts w:ascii="PF Din Text Comp Pro" w:hAnsi="PF Din Text Comp Pro"/>
          <w:color w:val="auto"/>
          <w:szCs w:val="26"/>
        </w:rPr>
        <w:t xml:space="preserve"> или мобильного приложения «Налоги ФЛ»</w:t>
      </w:r>
      <w:r w:rsidR="00A92972">
        <w:rPr>
          <w:rFonts w:ascii="PF Din Text Comp Pro" w:hAnsi="PF Din Text Comp Pro"/>
          <w:color w:val="auto"/>
          <w:szCs w:val="26"/>
        </w:rPr>
        <w:t xml:space="preserve">, </w:t>
      </w:r>
      <w:r w:rsidR="00A92972" w:rsidRPr="00A92972">
        <w:rPr>
          <w:rFonts w:ascii="PF Din Text Comp Pro" w:hAnsi="PF Din Text Comp Pro"/>
          <w:color w:val="auto"/>
          <w:szCs w:val="26"/>
        </w:rPr>
        <w:t>доступно</w:t>
      </w:r>
      <w:r w:rsidR="00A92972">
        <w:rPr>
          <w:rFonts w:ascii="PF Din Text Comp Pro" w:hAnsi="PF Din Text Comp Pro"/>
          <w:color w:val="auto"/>
          <w:szCs w:val="26"/>
        </w:rPr>
        <w:t>го</w:t>
      </w:r>
      <w:r w:rsidR="00A92972" w:rsidRPr="00A92972">
        <w:rPr>
          <w:rFonts w:ascii="PF Din Text Comp Pro" w:hAnsi="PF Din Text Comp Pro"/>
          <w:color w:val="auto"/>
          <w:szCs w:val="26"/>
        </w:rPr>
        <w:t xml:space="preserve"> для скач</w:t>
      </w:r>
      <w:r w:rsidR="00A92972">
        <w:rPr>
          <w:rFonts w:ascii="PF Din Text Comp Pro" w:hAnsi="PF Din Text Comp Pro"/>
          <w:color w:val="auto"/>
          <w:szCs w:val="26"/>
        </w:rPr>
        <w:t xml:space="preserve">ивания в </w:t>
      </w:r>
      <w:proofErr w:type="spellStart"/>
      <w:r w:rsidR="00A92972">
        <w:rPr>
          <w:rFonts w:ascii="PF Din Text Comp Pro" w:hAnsi="PF Din Text Comp Pro"/>
          <w:color w:val="auto"/>
          <w:szCs w:val="26"/>
        </w:rPr>
        <w:t>AppStore</w:t>
      </w:r>
      <w:proofErr w:type="spellEnd"/>
      <w:r w:rsidR="00A92972">
        <w:rPr>
          <w:rFonts w:ascii="PF Din Text Comp Pro" w:hAnsi="PF Din Text Comp Pro"/>
          <w:color w:val="auto"/>
          <w:szCs w:val="26"/>
        </w:rPr>
        <w:t xml:space="preserve"> и </w:t>
      </w:r>
      <w:proofErr w:type="spellStart"/>
      <w:r w:rsidR="00A92972">
        <w:rPr>
          <w:rFonts w:ascii="PF Din Text Comp Pro" w:hAnsi="PF Din Text Comp Pro"/>
          <w:color w:val="auto"/>
          <w:szCs w:val="26"/>
        </w:rPr>
        <w:t>GooglePlay</w:t>
      </w:r>
      <w:proofErr w:type="spellEnd"/>
      <w:r w:rsidRPr="00517BF1">
        <w:rPr>
          <w:rFonts w:ascii="PF Din Text Comp Pro" w:hAnsi="PF Din Text Comp Pro"/>
          <w:color w:val="auto"/>
          <w:szCs w:val="26"/>
        </w:rPr>
        <w:t xml:space="preserve"> (Заявление следует заполнить по ссылке «Заявление о предоставлении льготы по имущественным налогам» в разделе «</w:t>
      </w:r>
      <w:r w:rsidR="00C55F97" w:rsidRPr="00517BF1">
        <w:rPr>
          <w:rFonts w:ascii="PF Din Text Comp Pro" w:hAnsi="PF Din Text Comp Pro"/>
          <w:color w:val="auto"/>
          <w:szCs w:val="26"/>
        </w:rPr>
        <w:t xml:space="preserve">Жизненные ситуации»/«Подать заявление о льготе» или в разделе </w:t>
      </w:r>
      <w:r w:rsidR="00C55F97" w:rsidRPr="00517BF1">
        <w:rPr>
          <w:rFonts w:ascii="PF Din Text Comp Pro" w:hAnsi="PF Din Text Comp Pro"/>
          <w:color w:val="000000" w:themeColor="text1"/>
          <w:szCs w:val="26"/>
        </w:rPr>
        <w:t>«Мое имущество»</w:t>
      </w:r>
      <w:r w:rsidR="00EE5A9D" w:rsidRPr="00517BF1">
        <w:rPr>
          <w:rFonts w:ascii="PF Din Text Comp Pro" w:hAnsi="PF Din Text Comp Pro"/>
          <w:color w:val="000000" w:themeColor="text1"/>
          <w:szCs w:val="26"/>
        </w:rPr>
        <w:t>/</w:t>
      </w:r>
      <w:r w:rsidR="00C55F97" w:rsidRPr="00517BF1">
        <w:rPr>
          <w:rFonts w:ascii="PF Din Text Comp Pro" w:hAnsi="PF Din Text Comp Pro"/>
          <w:color w:val="000000" w:themeColor="text1"/>
          <w:szCs w:val="26"/>
        </w:rPr>
        <w:t xml:space="preserve">«Подать заявление о предоставлении льготы по имущественным налогам»; </w:t>
      </w:r>
      <w:proofErr w:type="gramEnd"/>
    </w:p>
    <w:p w:rsidR="00E416A9" w:rsidRPr="005C5279" w:rsidRDefault="00E416A9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 w:rsidRPr="005C5279">
        <w:rPr>
          <w:rFonts w:ascii="PF Din Text Comp Pro" w:hAnsi="PF Din Text Comp Pro"/>
          <w:color w:val="auto"/>
          <w:szCs w:val="26"/>
        </w:rPr>
        <w:t xml:space="preserve">- посредством Единого портала государственных и муниципальных услуг (Портал </w:t>
      </w:r>
      <w:proofErr w:type="spellStart"/>
      <w:r w:rsidRPr="005C5279">
        <w:rPr>
          <w:rFonts w:ascii="PF Din Text Comp Pro" w:hAnsi="PF Din Text Comp Pro"/>
          <w:color w:val="auto"/>
          <w:szCs w:val="26"/>
        </w:rPr>
        <w:t>госуслуг</w:t>
      </w:r>
      <w:proofErr w:type="spellEnd"/>
      <w:r w:rsidRPr="005C5279">
        <w:rPr>
          <w:rFonts w:ascii="PF Din Text Comp Pro" w:hAnsi="PF Din Text Comp Pro"/>
          <w:color w:val="auto"/>
          <w:szCs w:val="26"/>
        </w:rPr>
        <w:t>).</w:t>
      </w:r>
    </w:p>
    <w:p w:rsidR="005C527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w w:val="1"/>
          <w:szCs w:val="26"/>
        </w:rPr>
      </w:pPr>
      <w:r w:rsidRPr="005C5279">
        <w:rPr>
          <w:rFonts w:ascii="PF Din Text Comp Pro" w:hAnsi="PF Din Text Comp Pro"/>
          <w:color w:val="auto"/>
          <w:szCs w:val="26"/>
        </w:rPr>
        <w:t>Ознакомит</w:t>
      </w:r>
      <w:r w:rsidR="00C55F97">
        <w:rPr>
          <w:rFonts w:ascii="PF Din Text Comp Pro" w:hAnsi="PF Din Text Comp Pro"/>
          <w:color w:val="auto"/>
          <w:szCs w:val="26"/>
        </w:rPr>
        <w:t>ь</w:t>
      </w:r>
      <w:r w:rsidRPr="005C5279">
        <w:rPr>
          <w:rFonts w:ascii="PF Din Text Comp Pro" w:hAnsi="PF Din Text Comp Pro"/>
          <w:color w:val="auto"/>
          <w:szCs w:val="26"/>
        </w:rPr>
        <w:t>ся с полным перечнем налоговых льгот по всем имущественным налогам можно с помощью интернет - сервиса ФНС России:</w:t>
      </w:r>
      <w:r w:rsidRPr="005C5279">
        <w:rPr>
          <w:color w:val="auto"/>
          <w:szCs w:val="26"/>
        </w:rPr>
        <w:t> </w:t>
      </w:r>
      <w:r w:rsidRPr="00DF00D4">
        <w:rPr>
          <w:rFonts w:ascii="PF Din Text Comp Pro" w:hAnsi="PF Din Text Comp Pro"/>
          <w:bCs/>
          <w:color w:val="auto"/>
          <w:szCs w:val="26"/>
        </w:rPr>
        <w:t>«Справочная информация о ставках и льготах по имущественным налогам»</w:t>
      </w:r>
      <w:r w:rsidRPr="005C5279">
        <w:rPr>
          <w:rFonts w:ascii="PF Din Text Comp Pro" w:hAnsi="PF Din Text Comp Pro"/>
          <w:bCs/>
          <w:color w:val="auto"/>
          <w:szCs w:val="26"/>
        </w:rPr>
        <w:t>(</w:t>
      </w:r>
      <w:r w:rsidRPr="005C5279">
        <w:rPr>
          <w:rFonts w:ascii="PF Din Text Comp Pro" w:hAnsi="PF Din Text Comp Pro"/>
          <w:color w:val="auto"/>
          <w:szCs w:val="26"/>
          <w:lang w:val="en-US"/>
        </w:rPr>
        <w:t>https</w:t>
      </w:r>
      <w:r w:rsidRPr="005C5279">
        <w:rPr>
          <w:rFonts w:ascii="PF Din Text Comp Pro" w:hAnsi="PF Din Text Comp Pro"/>
          <w:color w:val="auto"/>
          <w:szCs w:val="26"/>
        </w:rPr>
        <w:t>://</w:t>
      </w:r>
      <w:r w:rsidRPr="005C5279">
        <w:rPr>
          <w:rFonts w:ascii="PF Din Text Comp Pro" w:hAnsi="PF Din Text Comp Pro"/>
          <w:color w:val="auto"/>
          <w:szCs w:val="26"/>
          <w:lang w:val="en-US"/>
        </w:rPr>
        <w:t>www</w:t>
      </w:r>
      <w:r w:rsidRPr="005C5279">
        <w:rPr>
          <w:rFonts w:ascii="PF Din Text Comp Pro" w:hAnsi="PF Din Text Comp Pro"/>
          <w:color w:val="auto"/>
          <w:szCs w:val="26"/>
        </w:rPr>
        <w:t>.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</w:rPr>
        <w:t>nalog</w:t>
      </w:r>
      <w:proofErr w:type="spellEnd"/>
      <w:r w:rsidRPr="005C5279">
        <w:rPr>
          <w:rFonts w:ascii="PF Din Text Comp Pro" w:hAnsi="PF Din Text Comp Pro"/>
          <w:color w:val="auto"/>
          <w:szCs w:val="26"/>
        </w:rPr>
        <w:t>.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</w:rPr>
        <w:t>ru</w:t>
      </w:r>
      <w:proofErr w:type="spellEnd"/>
      <w:r w:rsidRPr="005C5279">
        <w:rPr>
          <w:rFonts w:ascii="PF Din Text Comp Pro" w:hAnsi="PF Din Text Comp Pro"/>
          <w:color w:val="auto"/>
          <w:szCs w:val="26"/>
        </w:rPr>
        <w:t>/</w:t>
      </w:r>
      <w:proofErr w:type="spellStart"/>
      <w:r w:rsidRPr="005C5279">
        <w:rPr>
          <w:rFonts w:ascii="PF Din Text Comp Pro" w:hAnsi="PF Din Text Comp Pro"/>
          <w:color w:val="auto"/>
          <w:szCs w:val="26"/>
          <w:lang w:val="en-US"/>
        </w:rPr>
        <w:t>rn</w:t>
      </w:r>
      <w:proofErr w:type="spellEnd"/>
      <w:r w:rsidRPr="005C5279">
        <w:rPr>
          <w:rFonts w:ascii="PF Din Text Comp Pro" w:hAnsi="PF Din Text Comp Pro"/>
          <w:color w:val="auto"/>
          <w:szCs w:val="26"/>
        </w:rPr>
        <w:t>02/</w:t>
      </w:r>
      <w:r w:rsidRPr="005C5279">
        <w:rPr>
          <w:rFonts w:ascii="PF Din Text Comp Pro" w:hAnsi="PF Din Text Comp Pro"/>
          <w:color w:val="auto"/>
          <w:szCs w:val="26"/>
          <w:lang w:val="en-US"/>
        </w:rPr>
        <w:t>service</w:t>
      </w:r>
      <w:r w:rsidRPr="005C5279">
        <w:rPr>
          <w:rFonts w:ascii="PF Din Text Comp Pro" w:hAnsi="PF Din Text Comp Pro"/>
          <w:color w:val="auto"/>
          <w:szCs w:val="26"/>
        </w:rPr>
        <w:t>/</w:t>
      </w:r>
      <w:r w:rsidRPr="005C5279">
        <w:rPr>
          <w:rFonts w:ascii="PF Din Text Comp Pro" w:hAnsi="PF Din Text Comp Pro"/>
          <w:color w:val="auto"/>
          <w:szCs w:val="26"/>
          <w:lang w:val="en-US"/>
        </w:rPr>
        <w:t>tax</w:t>
      </w:r>
      <w:r w:rsidRPr="005C5279">
        <w:rPr>
          <w:rFonts w:ascii="PF Din Text Comp Pro" w:hAnsi="PF Din Text Comp Pro"/>
          <w:color w:val="auto"/>
          <w:szCs w:val="26"/>
        </w:rPr>
        <w:t>/)</w:t>
      </w:r>
      <w:r w:rsidR="00EE5A9D">
        <w:rPr>
          <w:rFonts w:ascii="PF Din Text Comp Pro" w:hAnsi="PF Din Text Comp Pro"/>
          <w:color w:val="auto"/>
          <w:szCs w:val="26"/>
        </w:rPr>
        <w:t>.</w:t>
      </w:r>
    </w:p>
    <w:p w:rsidR="005C5279" w:rsidRPr="005C5279" w:rsidRDefault="005C5279" w:rsidP="00DF00D4">
      <w:pPr>
        <w:pStyle w:val="a5"/>
        <w:ind w:firstLine="567"/>
        <w:rPr>
          <w:rFonts w:ascii="PF Din Text Comp Pro" w:hAnsi="PF Din Text Comp Pro"/>
          <w:color w:val="auto"/>
          <w:szCs w:val="26"/>
        </w:rPr>
      </w:pPr>
      <w:r w:rsidRPr="005C5279">
        <w:rPr>
          <w:rFonts w:ascii="PF Din Text Comp Pro" w:hAnsi="PF Din Text Comp Pro"/>
          <w:color w:val="auto"/>
          <w:szCs w:val="26"/>
        </w:rPr>
        <w:t>В целях своевременного применения льготы при расчете имущественных налогов за 201</w:t>
      </w:r>
      <w:r w:rsidR="00846496">
        <w:rPr>
          <w:rFonts w:ascii="PF Din Text Comp Pro" w:hAnsi="PF Din Text Comp Pro"/>
          <w:color w:val="auto"/>
          <w:szCs w:val="26"/>
        </w:rPr>
        <w:t>9</w:t>
      </w:r>
      <w:r w:rsidRPr="005C5279">
        <w:rPr>
          <w:rFonts w:ascii="PF Din Text Comp Pro" w:hAnsi="PF Din Text Comp Pro"/>
          <w:color w:val="auto"/>
          <w:szCs w:val="26"/>
        </w:rPr>
        <w:t xml:space="preserve"> год, </w:t>
      </w:r>
      <w:r w:rsidR="00DF00D4">
        <w:rPr>
          <w:rFonts w:ascii="PF Din Text Comp Pro" w:hAnsi="PF Din Text Comp Pro"/>
          <w:color w:val="auto"/>
          <w:szCs w:val="26"/>
        </w:rPr>
        <w:t>налоговые органы р</w:t>
      </w:r>
      <w:r w:rsidRPr="005C5279">
        <w:rPr>
          <w:rFonts w:ascii="PF Din Text Comp Pro" w:hAnsi="PF Din Text Comp Pro"/>
          <w:color w:val="auto"/>
          <w:szCs w:val="26"/>
        </w:rPr>
        <w:t>еспублик</w:t>
      </w:r>
      <w:r w:rsidR="00DF00D4">
        <w:rPr>
          <w:rFonts w:ascii="PF Din Text Comp Pro" w:hAnsi="PF Din Text Comp Pro"/>
          <w:color w:val="auto"/>
          <w:szCs w:val="26"/>
        </w:rPr>
        <w:t>и</w:t>
      </w:r>
      <w:r w:rsidRPr="005C5279">
        <w:rPr>
          <w:rFonts w:ascii="PF Din Text Comp Pro" w:hAnsi="PF Din Text Comp Pro"/>
          <w:color w:val="auto"/>
          <w:szCs w:val="26"/>
        </w:rPr>
        <w:t xml:space="preserve"> рекоменду</w:t>
      </w:r>
      <w:r w:rsidR="00DF00D4">
        <w:rPr>
          <w:rFonts w:ascii="PF Din Text Comp Pro" w:hAnsi="PF Din Text Comp Pro"/>
          <w:color w:val="auto"/>
          <w:szCs w:val="26"/>
        </w:rPr>
        <w:t>ю</w:t>
      </w:r>
      <w:r w:rsidRPr="005C5279">
        <w:rPr>
          <w:rFonts w:ascii="PF Din Text Comp Pro" w:hAnsi="PF Din Text Comp Pro"/>
          <w:color w:val="auto"/>
          <w:szCs w:val="26"/>
        </w:rPr>
        <w:t xml:space="preserve">т подать заявление до 1 </w:t>
      </w:r>
      <w:r w:rsidR="005F4C33">
        <w:rPr>
          <w:rFonts w:ascii="PF Din Text Comp Pro" w:hAnsi="PF Din Text Comp Pro"/>
          <w:color w:val="auto"/>
          <w:szCs w:val="26"/>
        </w:rPr>
        <w:t>июня</w:t>
      </w:r>
      <w:r w:rsidRPr="005C5279">
        <w:rPr>
          <w:rFonts w:ascii="PF Din Text Comp Pro" w:hAnsi="PF Din Text Comp Pro"/>
          <w:color w:val="auto"/>
          <w:szCs w:val="26"/>
        </w:rPr>
        <w:t xml:space="preserve"> 20</w:t>
      </w:r>
      <w:r w:rsidR="00846496">
        <w:rPr>
          <w:rFonts w:ascii="PF Din Text Comp Pro" w:hAnsi="PF Din Text Comp Pro"/>
          <w:color w:val="auto"/>
          <w:szCs w:val="26"/>
        </w:rPr>
        <w:t>20</w:t>
      </w:r>
      <w:r w:rsidRPr="005C5279">
        <w:rPr>
          <w:rFonts w:ascii="PF Din Text Comp Pro" w:hAnsi="PF Din Text Comp Pro"/>
          <w:color w:val="auto"/>
          <w:szCs w:val="26"/>
        </w:rPr>
        <w:t xml:space="preserve"> года.</w:t>
      </w:r>
    </w:p>
    <w:p w:rsidR="00D00804" w:rsidRDefault="00D00804" w:rsidP="005C5279">
      <w:pPr>
        <w:pStyle w:val="a5"/>
        <w:ind w:firstLine="426"/>
        <w:rPr>
          <w:sz w:val="28"/>
          <w:szCs w:val="28"/>
        </w:rPr>
      </w:pPr>
    </w:p>
    <w:p w:rsidR="00D00804" w:rsidRDefault="00D00804" w:rsidP="00D00804">
      <w:pPr>
        <w:pStyle w:val="a5"/>
        <w:ind w:firstLine="426"/>
        <w:rPr>
          <w:sz w:val="28"/>
          <w:szCs w:val="28"/>
        </w:rPr>
      </w:pPr>
    </w:p>
    <w:p w:rsidR="00D00804" w:rsidRPr="00D00804" w:rsidRDefault="00D00804" w:rsidP="00D00804">
      <w:pPr>
        <w:pStyle w:val="a5"/>
        <w:ind w:firstLine="426"/>
        <w:rPr>
          <w:sz w:val="28"/>
          <w:szCs w:val="28"/>
        </w:rPr>
      </w:pPr>
    </w:p>
    <w:p w:rsidR="00D00804" w:rsidRDefault="00D00804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</w:rPr>
      </w:pPr>
    </w:p>
    <w:p w:rsidR="00D00804" w:rsidRDefault="00D00804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</w:rPr>
      </w:pPr>
    </w:p>
    <w:p w:rsidR="00455704" w:rsidRPr="00455704" w:rsidRDefault="00455704" w:rsidP="00D00804">
      <w:pPr>
        <w:pStyle w:val="a5"/>
        <w:ind w:firstLine="426"/>
        <w:rPr>
          <w:sz w:val="28"/>
          <w:szCs w:val="28"/>
        </w:rPr>
      </w:pPr>
    </w:p>
    <w:p w:rsidR="00455704" w:rsidRDefault="00455704" w:rsidP="00AA2A31">
      <w:pPr>
        <w:pStyle w:val="a5"/>
        <w:ind w:firstLine="426"/>
        <w:rPr>
          <w:sz w:val="28"/>
          <w:szCs w:val="28"/>
        </w:rPr>
      </w:pPr>
    </w:p>
    <w:p w:rsidR="00E37C3E" w:rsidRPr="00E37C3E" w:rsidRDefault="00E37C3E" w:rsidP="00AA2A31">
      <w:pPr>
        <w:pStyle w:val="a5"/>
        <w:ind w:firstLine="426"/>
        <w:rPr>
          <w:rFonts w:ascii="PF Din Text Comp Pro" w:hAnsi="PF Din Text Comp Pro"/>
          <w:color w:val="auto"/>
          <w:sz w:val="24"/>
          <w:szCs w:val="24"/>
        </w:rPr>
      </w:pPr>
    </w:p>
    <w:p w:rsidR="00AA2A31" w:rsidRPr="00AA2A31" w:rsidRDefault="00AA2A31" w:rsidP="00AA2A31">
      <w:pPr>
        <w:pStyle w:val="a3"/>
      </w:pPr>
    </w:p>
    <w:sectPr w:rsidR="00AA2A31" w:rsidRPr="00AA2A31" w:rsidSect="005C52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DD8"/>
    <w:rsid w:val="000F49F8"/>
    <w:rsid w:val="0019757C"/>
    <w:rsid w:val="00334369"/>
    <w:rsid w:val="003F2337"/>
    <w:rsid w:val="00455704"/>
    <w:rsid w:val="005064C1"/>
    <w:rsid w:val="00517BF1"/>
    <w:rsid w:val="005C5279"/>
    <w:rsid w:val="005F4C33"/>
    <w:rsid w:val="006C012A"/>
    <w:rsid w:val="00710979"/>
    <w:rsid w:val="007A0585"/>
    <w:rsid w:val="00846496"/>
    <w:rsid w:val="00876D5D"/>
    <w:rsid w:val="008D6CF8"/>
    <w:rsid w:val="00A92972"/>
    <w:rsid w:val="00AA2A31"/>
    <w:rsid w:val="00C55F97"/>
    <w:rsid w:val="00CD3DD8"/>
    <w:rsid w:val="00D00804"/>
    <w:rsid w:val="00DF00D4"/>
    <w:rsid w:val="00E37C3E"/>
    <w:rsid w:val="00E416A9"/>
    <w:rsid w:val="00E940BA"/>
    <w:rsid w:val="00E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Пользователь</cp:lastModifiedBy>
  <cp:revision>2</cp:revision>
  <cp:lastPrinted>2019-01-21T05:48:00Z</cp:lastPrinted>
  <dcterms:created xsi:type="dcterms:W3CDTF">2020-02-14T05:10:00Z</dcterms:created>
  <dcterms:modified xsi:type="dcterms:W3CDTF">2020-02-14T05:10:00Z</dcterms:modified>
</cp:coreProperties>
</file>