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02" w:rsidRPr="002524D1" w:rsidRDefault="007C2E48" w:rsidP="00252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48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/>
          <w:sz w:val="28"/>
          <w:szCs w:val="28"/>
        </w:rPr>
        <w:t>БАШКИРИИ</w:t>
      </w:r>
      <w:r w:rsidRPr="007C2E48">
        <w:rPr>
          <w:rFonts w:ascii="Times New Roman" w:hAnsi="Times New Roman" w:cs="Times New Roman"/>
          <w:b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b/>
          <w:sz w:val="28"/>
          <w:szCs w:val="28"/>
        </w:rPr>
        <w:t>ПРОКОНСУЛЬТИРОВАТЬСЯ</w:t>
      </w:r>
      <w:r w:rsidRPr="007C2E48">
        <w:rPr>
          <w:rFonts w:ascii="Times New Roman" w:hAnsi="Times New Roman" w:cs="Times New Roman"/>
          <w:b/>
          <w:sz w:val="28"/>
          <w:szCs w:val="28"/>
        </w:rPr>
        <w:t xml:space="preserve"> В ВЦТО РОСРЕЕСТРА КРУГЛОСУТОЧНО</w:t>
      </w:r>
    </w:p>
    <w:p w:rsidR="002524D1" w:rsidRDefault="002524D1" w:rsidP="0025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государственных услуг для граждан и юридических лиц, снижения затрат на получение </w:t>
      </w:r>
      <w:proofErr w:type="spellStart"/>
      <w:r w:rsidRPr="007C2E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2E48">
        <w:rPr>
          <w:rFonts w:ascii="Times New Roman" w:hAnsi="Times New Roman" w:cs="Times New Roman"/>
          <w:sz w:val="28"/>
          <w:szCs w:val="28"/>
        </w:rPr>
        <w:t xml:space="preserve">, минимизации коррупционных рисков </w:t>
      </w:r>
      <w:r w:rsidRPr="007C2E48">
        <w:rPr>
          <w:rFonts w:ascii="Times New Roman" w:hAnsi="Times New Roman" w:cs="Times New Roman"/>
          <w:b/>
          <w:sz w:val="28"/>
          <w:szCs w:val="28"/>
        </w:rPr>
        <w:t>в круглосуточном режиме</w:t>
      </w:r>
      <w:r w:rsidRPr="007C2E48">
        <w:rPr>
          <w:rFonts w:ascii="Times New Roman" w:hAnsi="Times New Roman" w:cs="Times New Roman"/>
          <w:sz w:val="28"/>
          <w:szCs w:val="28"/>
        </w:rPr>
        <w:t xml:space="preserve"> работает Ведомственный центр телефонного обслуживания (ВЦТО) Росреестра.</w:t>
      </w:r>
    </w:p>
    <w:p w:rsidR="007C2E48" w:rsidRP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>ВЦТО оказывает поддержку заявителям по вопросам:</w:t>
      </w:r>
    </w:p>
    <w:p w:rsidR="007C2E48" w:rsidRP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>— перечня документов, необходимых для постановки на кадастровый учет и регистрации прав на недвижимое имущество и сделок с ним;</w:t>
      </w:r>
    </w:p>
    <w:p w:rsidR="007C2E48" w:rsidRP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>— порядка и способов подачи запроса о предоставлении сведений из Единого государственного реестра недвижимости (ЕГРН);</w:t>
      </w:r>
    </w:p>
    <w:p w:rsidR="007C2E48" w:rsidRP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 xml:space="preserve">— размера платы, госпошлины за предоставление </w:t>
      </w:r>
      <w:proofErr w:type="spellStart"/>
      <w:r w:rsidRPr="007C2E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2E48">
        <w:rPr>
          <w:rFonts w:ascii="Times New Roman" w:hAnsi="Times New Roman" w:cs="Times New Roman"/>
          <w:sz w:val="28"/>
          <w:szCs w:val="28"/>
        </w:rPr>
        <w:t>, порядка возврата платежа;</w:t>
      </w:r>
    </w:p>
    <w:p w:rsidR="007C2E48" w:rsidRP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 xml:space="preserve">— предоставления справочной информации по территориальным отделам Росреестра и филиалам кадастровых палат, в том числе адреса, телефоны, графики работы, перечни </w:t>
      </w:r>
      <w:proofErr w:type="spellStart"/>
      <w:r w:rsidRPr="007C2E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2E48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7C2E48" w:rsidRDefault="007C2E48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sz w:val="28"/>
          <w:szCs w:val="28"/>
        </w:rPr>
        <w:t>— порядка обжалования решений, действий (бездействий) должностных лиц, ответственных за предоставление услуг.</w:t>
      </w:r>
    </w:p>
    <w:p w:rsidR="00634B02" w:rsidRPr="002524D1" w:rsidRDefault="0075525B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25B">
        <w:rPr>
          <w:rFonts w:ascii="Times New Roman" w:hAnsi="Times New Roman" w:cs="Times New Roman"/>
          <w:sz w:val="28"/>
          <w:szCs w:val="28"/>
        </w:rPr>
        <w:t>ВЦТО является уникальным проектом Росреестра и успешно зарекомендовал себя как эффективный канал взаимодействия с заявителями. Для ведомства это один из наиболее высокотехнологичных, наряду с официальным сайтом Росреестра, способов предоставления государственных услуг.</w:t>
      </w:r>
    </w:p>
    <w:p w:rsidR="00634B02" w:rsidRPr="002524D1" w:rsidRDefault="002524D1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 xml:space="preserve">За 5 месяцев текущего года в Управление Росреестра по Республике Башкортостан </w:t>
      </w:r>
      <w:r w:rsidR="00634B02" w:rsidRPr="002524D1">
        <w:rPr>
          <w:rFonts w:ascii="Times New Roman" w:hAnsi="Times New Roman" w:cs="Times New Roman"/>
          <w:sz w:val="28"/>
          <w:szCs w:val="28"/>
        </w:rPr>
        <w:t>через Единую систему регистрации и обработки обращений</w:t>
      </w:r>
      <w:r w:rsidR="004150E0">
        <w:rPr>
          <w:rFonts w:ascii="Times New Roman" w:hAnsi="Times New Roman" w:cs="Times New Roman"/>
          <w:sz w:val="28"/>
          <w:szCs w:val="28"/>
        </w:rPr>
        <w:t xml:space="preserve"> (ЕСРОО)</w:t>
      </w:r>
      <w:r w:rsidR="00634B02" w:rsidRPr="002524D1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558</w:t>
      </w:r>
      <w:r w:rsidR="00634B02" w:rsidRPr="002524D1">
        <w:rPr>
          <w:rFonts w:ascii="Times New Roman" w:hAnsi="Times New Roman" w:cs="Times New Roman"/>
          <w:sz w:val="28"/>
          <w:szCs w:val="28"/>
        </w:rPr>
        <w:t xml:space="preserve"> запросов заявителей. Для сравнения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4B02" w:rsidRPr="0025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="00634B02" w:rsidRPr="002524D1">
        <w:rPr>
          <w:rFonts w:ascii="Times New Roman" w:hAnsi="Times New Roman" w:cs="Times New Roman"/>
          <w:sz w:val="28"/>
          <w:szCs w:val="28"/>
        </w:rPr>
        <w:t xml:space="preserve">2019 года в Управление через ВЦТО обратились </w:t>
      </w:r>
      <w:r>
        <w:rPr>
          <w:rFonts w:ascii="Times New Roman" w:hAnsi="Times New Roman" w:cs="Times New Roman"/>
          <w:sz w:val="28"/>
          <w:szCs w:val="28"/>
        </w:rPr>
        <w:t>514</w:t>
      </w:r>
      <w:r w:rsidR="00634B02" w:rsidRPr="002524D1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34B02" w:rsidRPr="002524D1">
        <w:rPr>
          <w:rFonts w:ascii="Times New Roman" w:hAnsi="Times New Roman" w:cs="Times New Roman"/>
          <w:sz w:val="28"/>
          <w:szCs w:val="28"/>
        </w:rPr>
        <w:t>.</w:t>
      </w:r>
    </w:p>
    <w:p w:rsidR="00634B02" w:rsidRPr="002524D1" w:rsidRDefault="00634B02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Основной тематикой поступивших запросов являлась проверка готовности документов и передача документов на выдачу заявителям. Все вопросы и обращения рассмотрены в установленные сроки, ответы своевременно размещены в ЕСРОО для последующего предоставления их заявителям.</w:t>
      </w:r>
    </w:p>
    <w:p w:rsidR="00EA77F1" w:rsidRDefault="00634B02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>Напоминаем гражданам Единый многоканальный номер горячей линии ВЦТО</w:t>
      </w:r>
      <w:r w:rsidR="007C2E4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2524D1">
        <w:rPr>
          <w:rFonts w:ascii="Times New Roman" w:hAnsi="Times New Roman" w:cs="Times New Roman"/>
          <w:sz w:val="28"/>
          <w:szCs w:val="28"/>
        </w:rPr>
        <w:t xml:space="preserve">: </w:t>
      </w:r>
      <w:r w:rsidRPr="007C2E48">
        <w:rPr>
          <w:rFonts w:ascii="Times New Roman" w:hAnsi="Times New Roman" w:cs="Times New Roman"/>
          <w:b/>
          <w:sz w:val="28"/>
          <w:szCs w:val="28"/>
        </w:rPr>
        <w:t>8-800-100-34-34</w:t>
      </w:r>
      <w:r w:rsidR="00636FFC" w:rsidRPr="00636FFC">
        <w:t xml:space="preserve"> </w:t>
      </w:r>
      <w:r w:rsidR="00636FFC" w:rsidRPr="00636FFC">
        <w:rPr>
          <w:rFonts w:ascii="Times New Roman" w:hAnsi="Times New Roman" w:cs="Times New Roman"/>
          <w:sz w:val="28"/>
          <w:szCs w:val="28"/>
        </w:rPr>
        <w:t>(звонок по России бесплатный)</w:t>
      </w:r>
      <w:r w:rsidRPr="00636FFC">
        <w:rPr>
          <w:rFonts w:ascii="Times New Roman" w:hAnsi="Times New Roman" w:cs="Times New Roman"/>
          <w:sz w:val="28"/>
          <w:szCs w:val="28"/>
        </w:rPr>
        <w:t>.</w:t>
      </w:r>
    </w:p>
    <w:p w:rsidR="00EA77F1" w:rsidRDefault="00EA77F1" w:rsidP="007C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7F1" w:rsidRPr="002524D1" w:rsidRDefault="00EA7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7F1" w:rsidRPr="002524D1" w:rsidSect="007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4B02"/>
    <w:rsid w:val="002524D1"/>
    <w:rsid w:val="003568F2"/>
    <w:rsid w:val="004150E0"/>
    <w:rsid w:val="004D1F18"/>
    <w:rsid w:val="00634B02"/>
    <w:rsid w:val="00636FFC"/>
    <w:rsid w:val="0075525B"/>
    <w:rsid w:val="00765CD7"/>
    <w:rsid w:val="007C2E48"/>
    <w:rsid w:val="0083130D"/>
    <w:rsid w:val="00963345"/>
    <w:rsid w:val="009971CB"/>
    <w:rsid w:val="00EA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819">
          <w:marLeft w:val="243"/>
          <w:marRight w:val="243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390">
                  <w:marLeft w:val="0"/>
                  <w:marRight w:val="0"/>
                  <w:marTop w:val="26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2020-05-28T09:40:00Z</dcterms:created>
  <dcterms:modified xsi:type="dcterms:W3CDTF">2020-06-01T09:34:00Z</dcterms:modified>
</cp:coreProperties>
</file>