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22466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.35pt;margin-top:5.95pt;width:195pt;height:4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<v:textbox>
              <w:txbxContent>
                <w:p w:rsidR="00652A9F" w:rsidRPr="00D440A4" w:rsidRDefault="00652A9F" w:rsidP="00D440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440A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СПРАВОЧНАЯ ИНФОРМАЦИЯ</w:t>
                  </w:r>
                </w:p>
              </w:txbxContent>
            </v:textbox>
          </v:shape>
        </w:pic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22466A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3" o:spid="_x0000_s1027" type="#_x0000_t202" style="position:absolute;left:0;text-align:left;margin-left:7.55pt;margin-top:7.4pt;width:221.25pt;height:4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<v:textbox>
              <w:txbxContent>
                <w:p w:rsidR="00652A9F" w:rsidRPr="00D440A4" w:rsidRDefault="00652A9F" w:rsidP="000F26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БЕЗОПАСНОГО ПРЕБЫВАНИЯ</w:t>
                  </w:r>
                </w:p>
              </w:txbxContent>
            </v:textbox>
          </v:shape>
        </w:pic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22466A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5" o:spid="_x0000_s1028" type="#_x0000_t202" style="position:absolute;left:0;text-align:left;margin-left:9.1pt;margin-top:158.75pt;width:221.25pt;height:4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<v:textbox>
              <w:txbxContent>
                <w:p w:rsidR="00213DA2" w:rsidRPr="00D440A4" w:rsidRDefault="00B27DA6" w:rsidP="00213D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ПОВЕДЕНИЯ ПРИ ПРОИСШЕСТВИИ</w:t>
                  </w:r>
                </w:p>
              </w:txbxContent>
            </v:textbox>
          </v:shape>
        </w:pic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защититеорганы дыхания, покиньте</w:t>
      </w:r>
      <w:r w:rsidRPr="00D30FB8">
        <w:rPr>
          <w:rFonts w:ascii="Times New Roman" w:hAnsi="Times New Roman" w:cs="Times New Roman"/>
          <w:b/>
          <w:sz w:val="24"/>
          <w:szCs w:val="24"/>
        </w:rPr>
        <w:t xml:space="preserve">салон через двери или </w:t>
      </w:r>
      <w:bookmarkStart w:id="0" w:name="_GoBack"/>
      <w:bookmarkEnd w:id="0"/>
      <w:r w:rsidRPr="00D30FB8">
        <w:rPr>
          <w:rFonts w:ascii="Times New Roman" w:hAnsi="Times New Roman" w:cs="Times New Roman"/>
          <w:b/>
          <w:sz w:val="24"/>
          <w:szCs w:val="24"/>
        </w:rPr>
        <w:t>аварийные выходы, окажитепомощь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троллейбусеи трамвае исключите касание металлических частейкорпуса транспортногосредства;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салона,отойдите на безопасноерасстояние;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принеобходимости окажитепомощь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машинисту,выполняйте его указания,защитите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вагонеоткрытого огня постарайтесьпотушить его, используяогнетушители или подручныесредства;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частьвагона, оставайтесь в вагонедо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поездабыстро двигайтесь к началуплатформы и поднимитесьпо служебной лестниценаверх;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 xml:space="preserve">если поезд в непосредственной близости ложитесьна живот между рельсамиголовой в сторону приближающегося поезда, вытяните тело, прижмите рукамиверхнюю одежду, находитесьв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 xml:space="preserve">если вы увидели человека,упавшего на рельсы, подскажите упавшему что делатьи немедленно сообщите опроисшествии персоналустанции, подавайте </w:t>
      </w:r>
      <w:r w:rsidRPr="009A753D">
        <w:rPr>
          <w:rFonts w:ascii="Times New Roman" w:hAnsi="Times New Roman" w:cs="Times New Roman"/>
          <w:b/>
          <w:sz w:val="24"/>
          <w:szCs w:val="24"/>
        </w:rPr>
        <w:lastRenderedPageBreak/>
        <w:t>сигналымашинисту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3EFE"/>
    <w:rsid w:val="00091491"/>
    <w:rsid w:val="000E0B24"/>
    <w:rsid w:val="000F26CE"/>
    <w:rsid w:val="00104DC9"/>
    <w:rsid w:val="00122FF5"/>
    <w:rsid w:val="001B4367"/>
    <w:rsid w:val="00213DA2"/>
    <w:rsid w:val="0022466A"/>
    <w:rsid w:val="00264402"/>
    <w:rsid w:val="002645C5"/>
    <w:rsid w:val="002C276F"/>
    <w:rsid w:val="002E5644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BB6937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fdbb7"/>
      <o:colormenu v:ext="edit" fillcolor="#ffdb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1838-64A5-499E-8D44-6FAF5024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Пользователь</cp:lastModifiedBy>
  <cp:revision>2</cp:revision>
  <dcterms:created xsi:type="dcterms:W3CDTF">2021-08-23T10:10:00Z</dcterms:created>
  <dcterms:modified xsi:type="dcterms:W3CDTF">2021-08-23T10:10:00Z</dcterms:modified>
</cp:coreProperties>
</file>