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2B" w:rsidRDefault="0028722B" w:rsidP="007E3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bookmarkStart w:id="0" w:name="_GoBack"/>
      <w:bookmarkEnd w:id="0"/>
      <w:r w:rsidRPr="007E3C90">
        <w:rPr>
          <w:rFonts w:ascii="Times New Roman" w:hAnsi="Times New Roman"/>
          <w:b/>
          <w:color w:val="FF0000"/>
          <w:sz w:val="24"/>
          <w:szCs w:val="28"/>
        </w:rPr>
        <w:t>ЭЛЕКТРОННЫЕ СЕРВИСЫ, НА КОТОРЫХ ВЫ МОЖЕТЕ ЗАПРОСИТЬ ИНФОРМАЦИЮ</w:t>
      </w:r>
      <w:r w:rsidRPr="007E3C90">
        <w:rPr>
          <w:rFonts w:ascii="Times New Roman" w:hAnsi="Times New Roman"/>
          <w:sz w:val="24"/>
          <w:szCs w:val="28"/>
        </w:rPr>
        <w:t>:</w:t>
      </w:r>
    </w:p>
    <w:p w:rsidR="007E3C90" w:rsidRPr="007E3C90" w:rsidRDefault="007E3C90" w:rsidP="007E3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55">
        <w:rPr>
          <w:rFonts w:ascii="Times New Roman" w:eastAsia="Times New Roman" w:hAnsi="Times New Roman" w:cs="Times New Roman"/>
          <w:sz w:val="28"/>
          <w:szCs w:val="28"/>
        </w:rPr>
        <w:t>Доступ к</w:t>
      </w:r>
      <w:r>
        <w:rPr>
          <w:rFonts w:ascii="Times New Roman" w:eastAsia="Times New Roman" w:hAnsi="Times New Roman" w:cs="Times New Roman"/>
          <w:sz w:val="28"/>
          <w:szCs w:val="28"/>
        </w:rPr>
        <w:t>о всем сервисам</w:t>
      </w:r>
      <w:r w:rsidRPr="00493655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обеспечивается при наличии логина и пароля к Единому порталу государственных и муниципальных услуг (</w:t>
      </w:r>
      <w:hyperlink r:id="rId7" w:history="1">
        <w:r w:rsidRPr="00493655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https://www.gosuslugi.ru/</w:t>
        </w:r>
      </w:hyperlink>
      <w:r w:rsidRPr="0049365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Для входа на некоторые сервисы требуется личное подтверждение учетной записи в одном из удостоверяющих центро</w:t>
      </w:r>
      <w:r w:rsidR="00F86ECF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банка.</w:t>
      </w:r>
      <w:r w:rsidR="00F86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22B" w:rsidRPr="00E46863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63">
        <w:rPr>
          <w:rFonts w:ascii="Times New Roman" w:eastAsia="Times New Roman" w:hAnsi="Times New Roman" w:cs="Times New Roman"/>
          <w:b/>
          <w:sz w:val="28"/>
          <w:szCs w:val="28"/>
        </w:rPr>
        <w:t>1. Личный кабинет налогоплательщика:</w:t>
      </w:r>
    </w:p>
    <w:p w:rsidR="0028722B" w:rsidRDefault="007D0147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28722B" w:rsidRPr="00E90205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https://lkfl2.nalog.ru/lkfl/</w:t>
        </w:r>
      </w:hyperlink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DB7" w:rsidRDefault="0028722B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722B">
        <w:rPr>
          <w:rFonts w:ascii="Times New Roman" w:hAnsi="Times New Roman"/>
          <w:b/>
          <w:sz w:val="28"/>
          <w:szCs w:val="28"/>
          <w:u w:val="single"/>
        </w:rPr>
        <w:t xml:space="preserve">а) </w:t>
      </w:r>
      <w:r w:rsidR="00042DB7">
        <w:rPr>
          <w:rFonts w:ascii="Times New Roman" w:hAnsi="Times New Roman"/>
          <w:b/>
          <w:sz w:val="28"/>
          <w:szCs w:val="28"/>
          <w:u w:val="single"/>
        </w:rPr>
        <w:t>суммы доходов, облагаемых налогом</w:t>
      </w:r>
      <w:r w:rsidR="00042DB7">
        <w:rPr>
          <w:rFonts w:ascii="Times New Roman" w:hAnsi="Times New Roman"/>
          <w:sz w:val="28"/>
          <w:szCs w:val="28"/>
        </w:rPr>
        <w:t>. В разделе доходы Вы можете скачать справки 2-НДФЛ со всех мест, откуда Вам был начислен налогооблагаемый доход (в том числе и по больничным листам).</w:t>
      </w:r>
    </w:p>
    <w:p w:rsidR="00042DB7" w:rsidRDefault="007D014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147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26" type="#_x0000_t32" style="position:absolute;left:0;text-align:left;margin-left:138.05pt;margin-top:76.05pt;width:46pt;height:36.5pt;flip:x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" strokecolor="#c0504d [3205]" strokeweight="3pt">
            <v:stroke endarrow="open"/>
            <v:shadow on="t" color="black" opacity="22937f" origin=",.5" offset="0,.63889mm"/>
          </v:shape>
        </w:pict>
      </w:r>
      <w:r w:rsidR="00042DB7">
        <w:rPr>
          <w:noProof/>
          <w:lang w:eastAsia="ru-RU"/>
        </w:rPr>
        <w:drawing>
          <wp:inline distT="0" distB="0" distL="0" distR="0">
            <wp:extent cx="3740150" cy="1981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0950" t="22752" r="18259" b="20000"/>
                    <a:stretch/>
                  </pic:blipFill>
                  <pic:spPr bwMode="auto">
                    <a:xfrm>
                      <a:off x="0" y="0"/>
                      <a:ext cx="37401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DB7" w:rsidRDefault="007D0147" w:rsidP="00042DB7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Прямая со стрелкой 48" o:spid="_x0000_s1037" type="#_x0000_t32" style="position:absolute;left:0;text-align:left;margin-left:90.55pt;margin-top:96.5pt;width:113.5pt;height:32pt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" strokecolor="#c0504d [3205]" strokeweight="3pt">
            <v:stroke endarrow="open"/>
            <v:shadow on="t" color="black" opacity="22937f" origin=",.5" offset="0,.63889mm"/>
          </v:shape>
        </w:pic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93900" cy="24765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8888" t="22204" r="48704" b="6237"/>
                    <a:stretch/>
                  </pic:blipFill>
                  <pic:spPr bwMode="auto">
                    <a:xfrm>
                      <a:off x="0" y="0"/>
                      <a:ext cx="19939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23E">
        <w:rPr>
          <w:rFonts w:ascii="Times New Roman" w:hAnsi="Times New Roman" w:cs="Times New Roman"/>
          <w:sz w:val="28"/>
          <w:szCs w:val="28"/>
          <w:highlight w:val="yellow"/>
        </w:rPr>
        <w:t>Обратите внимание:</w:t>
      </w:r>
      <w:r>
        <w:rPr>
          <w:rFonts w:ascii="Times New Roman" w:hAnsi="Times New Roman" w:cs="Times New Roman"/>
          <w:sz w:val="28"/>
          <w:szCs w:val="28"/>
        </w:rPr>
        <w:t xml:space="preserve"> в личном кабинете налогоплательщика суммы пособия по временной нетрудоспособности указываются полностью, без вычета налога.</w:t>
      </w:r>
    </w:p>
    <w:p w:rsidR="00042DB7" w:rsidRDefault="00042DB7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59235B" w:rsidRPr="00F86ECF">
        <w:rPr>
          <w:rFonts w:ascii="Times New Roman" w:hAnsi="Times New Roman"/>
          <w:b/>
          <w:sz w:val="28"/>
          <w:szCs w:val="28"/>
          <w:u w:val="single"/>
        </w:rPr>
        <w:t>информаци</w:t>
      </w:r>
      <w:r w:rsidRPr="00F86ECF">
        <w:rPr>
          <w:rFonts w:ascii="Times New Roman" w:hAnsi="Times New Roman"/>
          <w:b/>
          <w:sz w:val="28"/>
          <w:szCs w:val="28"/>
          <w:u w:val="single"/>
        </w:rPr>
        <w:t>я</w:t>
      </w:r>
      <w:r w:rsidR="0059235B" w:rsidRPr="00F86ECF">
        <w:rPr>
          <w:rFonts w:ascii="Times New Roman" w:hAnsi="Times New Roman"/>
          <w:b/>
          <w:sz w:val="28"/>
          <w:szCs w:val="28"/>
          <w:u w:val="single"/>
        </w:rPr>
        <w:t xml:space="preserve"> обо всех объектах налогооблож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>ения, имеющихся в собственности</w:t>
      </w:r>
      <w:r>
        <w:rPr>
          <w:rFonts w:ascii="Times New Roman" w:hAnsi="Times New Roman"/>
          <w:sz w:val="28"/>
          <w:szCs w:val="28"/>
        </w:rPr>
        <w:t>.</w:t>
      </w:r>
      <w:r w:rsidR="00F86ECF">
        <w:rPr>
          <w:rFonts w:ascii="Times New Roman" w:hAnsi="Times New Roman"/>
          <w:sz w:val="28"/>
          <w:szCs w:val="28"/>
        </w:rPr>
        <w:t xml:space="preserve"> В этом разделе Вы можете проверить достоверность имеющейся в налоговых органах </w:t>
      </w:r>
      <w:r w:rsidR="009963FC">
        <w:rPr>
          <w:rFonts w:ascii="Times New Roman" w:hAnsi="Times New Roman"/>
          <w:sz w:val="28"/>
          <w:szCs w:val="28"/>
        </w:rPr>
        <w:t>информации</w:t>
      </w:r>
      <w:r w:rsidR="00F86ECF">
        <w:rPr>
          <w:rFonts w:ascii="Times New Roman" w:hAnsi="Times New Roman"/>
          <w:sz w:val="28"/>
          <w:szCs w:val="28"/>
        </w:rPr>
        <w:t xml:space="preserve"> о принадлежащем Вам имуществе.</w:t>
      </w: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28722B" w:rsidRDefault="007D0147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147">
        <w:rPr>
          <w:noProof/>
          <w:lang w:eastAsia="ru-RU"/>
        </w:rPr>
        <w:lastRenderedPageBreak/>
        <w:pict>
          <v:shape id="Прямая со стрелкой 4" o:spid="_x0000_s1036" type="#_x0000_t32" style="position:absolute;left:0;text-align:left;margin-left:279.55pt;margin-top:47.1pt;width:34.5pt;height:28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" strokecolor="#c0504d [3205]" strokeweight="3pt">
            <v:stroke endarrow="open"/>
            <v:shadow on="t" color="black" opacity="22937f" origin=",.5" offset="0,.63889mm"/>
          </v:shape>
        </w:pict>
      </w:r>
      <w:r w:rsidR="0028722B">
        <w:rPr>
          <w:noProof/>
          <w:lang w:eastAsia="ru-RU"/>
        </w:rPr>
        <w:drawing>
          <wp:inline distT="0" distB="0" distL="0" distR="0">
            <wp:extent cx="6227805" cy="14224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5585" t="20367" r="17535" b="52477"/>
                    <a:stretch/>
                  </pic:blipFill>
                  <pic:spPr bwMode="auto">
                    <a:xfrm>
                      <a:off x="0" y="0"/>
                      <a:ext cx="622780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C10DC" w:rsidRP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352371">
        <w:rPr>
          <w:rFonts w:ascii="Times New Roman" w:hAnsi="Times New Roman"/>
          <w:sz w:val="28"/>
          <w:szCs w:val="28"/>
        </w:rPr>
        <w:t xml:space="preserve"> 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 xml:space="preserve">заказать выписку из ЕГРН (срок изготовления –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до 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>5 рабочих дней).</w:t>
      </w:r>
    </w:p>
    <w:p w:rsid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Советуем запросить </w:t>
      </w:r>
      <w:r w:rsidRPr="00F86ECF">
        <w:rPr>
          <w:rFonts w:ascii="Times New Roman" w:hAnsi="Times New Roman" w:cs="Times New Roman"/>
          <w:b/>
          <w:sz w:val="28"/>
          <w:szCs w:val="28"/>
          <w:u w:val="single"/>
        </w:rPr>
        <w:t>расширенную</w:t>
      </w:r>
      <w:r>
        <w:rPr>
          <w:rFonts w:ascii="Times New Roman" w:hAnsi="Times New Roman" w:cs="Times New Roman"/>
          <w:sz w:val="28"/>
          <w:szCs w:val="28"/>
        </w:rPr>
        <w:t xml:space="preserve"> выписку, в ней будут указаны данные о реестровых записях в Едином государственном реестре недвижимости, которые Вам понадобятся при заполнении раздела 3 справки.</w:t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493655" w:rsidRDefault="007D0147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147">
        <w:rPr>
          <w:noProof/>
          <w:lang w:eastAsia="ru-RU"/>
        </w:rPr>
        <w:pict>
          <v:shape id="Прямая со стрелкой 7" o:spid="_x0000_s1035" type="#_x0000_t32" style="position:absolute;left:0;text-align:left;margin-left:258.05pt;margin-top:60.8pt;width:20pt;height:30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" strokecolor="#c0504d [3205]" strokeweight="3pt">
            <v:stroke endarrow="open"/>
            <v:shadow on="t" color="black" opacity="22937f" origin=",.5" offset="0,.63889mm"/>
          </v:shape>
        </w:pict>
      </w:r>
      <w:r w:rsidRPr="007D0147">
        <w:rPr>
          <w:noProof/>
          <w:lang w:eastAsia="ru-RU"/>
        </w:rPr>
        <w:pict>
          <v:shape id="Прямая со стрелкой 6" o:spid="_x0000_s1034" type="#_x0000_t32" style="position:absolute;left:0;text-align:left;margin-left:376.05pt;margin-top:39.8pt;width:28pt;height:34.5pt;flip:x 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" strokecolor="#c0504d [3205]" strokeweight="3pt">
            <v:stroke endarrow="open"/>
            <v:shadow on="t" color="black" opacity="22937f" origin=",.5" offset="0,.63889mm"/>
          </v:shape>
        </w:pict>
      </w:r>
      <w:r w:rsidR="00F86ECF">
        <w:rPr>
          <w:noProof/>
          <w:lang w:eastAsia="ru-RU"/>
        </w:rPr>
        <w:drawing>
          <wp:inline distT="0" distB="0" distL="0" distR="0">
            <wp:extent cx="6010624" cy="177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5895" t="21835" r="17226" b="43119"/>
                    <a:stretch/>
                  </pic:blipFill>
                  <pic:spPr bwMode="auto">
                    <a:xfrm>
                      <a:off x="0" y="0"/>
                      <a:ext cx="6010624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DB7" w:rsidRP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</w:t>
      </w:r>
      <w:r w:rsidRPr="0028722B">
        <w:rPr>
          <w:rFonts w:ascii="Times New Roman" w:hAnsi="Times New Roman"/>
          <w:b/>
          <w:sz w:val="28"/>
          <w:szCs w:val="28"/>
          <w:u w:val="single"/>
        </w:rPr>
        <w:t>) информация обо всех счетах, открытых на Ваше имя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8722B">
        <w:rPr>
          <w:rFonts w:ascii="Times New Roman" w:hAnsi="Times New Roman"/>
          <w:sz w:val="28"/>
          <w:szCs w:val="28"/>
        </w:rPr>
        <w:t xml:space="preserve">Обращаем Ваше внимание, что сведения о счетах (вкладах) физических лиц передаются банками в налоговые органы в соответствии с пунктом 1 статьи 86 Налогового Кодекса Российской Федерации с 1 июля 2014 года. Информацией о ранее открытых физическими лицами счетах в банках (если такие счета не закрывались либо по ним не было изменений) налоговые органы не располагают. В случае отсутствия сведений о счете, либо несоответствия информации о счете </w:t>
      </w:r>
      <w:proofErr w:type="gramStart"/>
      <w:r w:rsidRPr="0028722B">
        <w:rPr>
          <w:rFonts w:ascii="Times New Roman" w:hAnsi="Times New Roman"/>
          <w:sz w:val="28"/>
          <w:szCs w:val="28"/>
        </w:rPr>
        <w:t>с</w:t>
      </w:r>
      <w:proofErr w:type="gramEnd"/>
      <w:r w:rsidRPr="0028722B">
        <w:rPr>
          <w:rFonts w:ascii="Times New Roman" w:hAnsi="Times New Roman"/>
          <w:sz w:val="28"/>
          <w:szCs w:val="28"/>
        </w:rPr>
        <w:t xml:space="preserve"> имеющейся у Вас, рекомендуем Вам обратиться непосредственно в банк.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2DB7" w:rsidRDefault="007D014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0147">
        <w:rPr>
          <w:noProof/>
          <w:lang w:eastAsia="ru-RU"/>
        </w:rPr>
        <w:pict>
          <v:shape id="Прямая со стрелкой 2" o:spid="_x0000_s1033" type="#_x0000_t32" style="position:absolute;left:0;text-align:left;margin-left:496.55pt;margin-top:81.7pt;width:15.5pt;height:34.5pt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" strokecolor="#c0504d [3205]" strokeweight="3pt">
            <v:stroke endarrow="open"/>
            <v:shadow on="t" color="black" opacity="22937f" origin=",.5" offset="0,.63889mm"/>
          </v:shape>
        </w:pict>
      </w:r>
      <w:r w:rsidR="00042DB7">
        <w:rPr>
          <w:noProof/>
          <w:lang w:eastAsia="ru-RU"/>
        </w:rPr>
        <w:drawing>
          <wp:inline distT="0" distB="0" distL="0" distR="0">
            <wp:extent cx="6424787" cy="3050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7132" t="20916" r="17432" b="23854"/>
                    <a:stretch/>
                  </pic:blipFill>
                  <pic:spPr bwMode="auto">
                    <a:xfrm>
                      <a:off x="0" y="0"/>
                      <a:ext cx="6424787" cy="30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523E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23E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  <w:r w:rsidRPr="00B42A63">
        <w:rPr>
          <w:rFonts w:ascii="Times New Roman" w:eastAsia="Times New Roman" w:hAnsi="Times New Roman" w:cs="Times New Roman"/>
          <w:b/>
          <w:sz w:val="36"/>
          <w:szCs w:val="28"/>
        </w:rPr>
        <w:t>2. Фонд социального страхования</w:t>
      </w:r>
    </w:p>
    <w:p w:rsidR="003F523E" w:rsidRPr="00B42A63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F86ECF" w:rsidRPr="00B42A63" w:rsidRDefault="007D0147" w:rsidP="00493655">
      <w:pPr>
        <w:pStyle w:val="a3"/>
        <w:spacing w:after="0" w:line="240" w:lineRule="auto"/>
        <w:ind w:left="0" w:firstLine="709"/>
        <w:jc w:val="both"/>
        <w:rPr>
          <w:rStyle w:val="a6"/>
          <w:rFonts w:eastAsia="Times New Roman"/>
        </w:rPr>
      </w:pPr>
      <w:hyperlink r:id="rId14" w:history="1">
        <w:r w:rsidR="00B42A63" w:rsidRPr="00B42A6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http://fss.ru/</w:t>
        </w:r>
      </w:hyperlink>
      <w:r w:rsidR="00B42A63" w:rsidRPr="00B42A63">
        <w:rPr>
          <w:rStyle w:val="a6"/>
        </w:rPr>
        <w:t> </w:t>
      </w:r>
    </w:p>
    <w:p w:rsidR="004C10DC" w:rsidRPr="00493655" w:rsidRDefault="00B42A63" w:rsidP="00B42A6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93655">
        <w:rPr>
          <w:rFonts w:ascii="Times New Roman" w:eastAsia="Times New Roman" w:hAnsi="Times New Roman" w:cs="Times New Roman"/>
          <w:sz w:val="28"/>
          <w:szCs w:val="28"/>
        </w:rPr>
        <w:t xml:space="preserve"> личном кабинете застрахованного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 можете направить заявление о </w:t>
      </w:r>
      <w:r w:rsidR="004C10DC" w:rsidRPr="00493655">
        <w:rPr>
          <w:rFonts w:ascii="Times New Roman" w:hAnsi="Times New Roman" w:cs="Times New Roman"/>
          <w:sz w:val="28"/>
          <w:szCs w:val="28"/>
        </w:rPr>
        <w:t>выдаче справки о начисленных и выплаченных пособиях или справки о доходах и суммах налога физического лица (2НДФЛ), выплаченных Фондом социального страхования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10DC" w:rsidRPr="00493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0DC" w:rsidRPr="00493655" w:rsidRDefault="00B42A63" w:rsidP="00493655">
      <w:pPr>
        <w:spacing w:before="100" w:after="100" w:line="10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523E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Обратите внимание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="0059235B">
        <w:rPr>
          <w:rFonts w:ascii="Times New Roman" w:eastAsia="Times New Roman" w:hAnsi="Times New Roman" w:cs="Times New Roman"/>
          <w:b/>
          <w:sz w:val="28"/>
          <w:szCs w:val="28"/>
        </w:rPr>
        <w:t xml:space="preserve">умма, которая указана в качестве выплаченной по больничным листам в личном кабинете – это сумма уже </w:t>
      </w:r>
      <w:r w:rsidR="0059235B" w:rsidRPr="003F523E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>после</w:t>
      </w:r>
      <w:r w:rsidR="0059235B">
        <w:rPr>
          <w:rFonts w:ascii="Times New Roman" w:eastAsia="Times New Roman" w:hAnsi="Times New Roman" w:cs="Times New Roman"/>
          <w:b/>
          <w:sz w:val="28"/>
          <w:szCs w:val="28"/>
        </w:rPr>
        <w:t xml:space="preserve"> уплаты подоходного налога. В связи с этим необходимо из личного кабинета направить запрос на выдачу справки 2-НДФЛ за 2020 год. </w:t>
      </w:r>
      <w:r w:rsidR="004C10DC" w:rsidRPr="00493655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выдается в течение трех рабочих дней, рекомендуем запросить справку заблаговременно! </w:t>
      </w: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4C10DC" w:rsidRDefault="007D0147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147">
        <w:rPr>
          <w:noProof/>
          <w:lang w:eastAsia="ru-RU"/>
        </w:rPr>
        <w:pict>
          <v:shape id="Прямая со стрелкой 10" o:spid="_x0000_s1032" type="#_x0000_t32" style="position:absolute;left:0;text-align:left;margin-left:500.05pt;margin-top:129pt;width:32.5pt;height:39.5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" strokecolor="#c0504d [3205]" strokeweight="3pt">
            <v:stroke endarrow="open"/>
            <v:shadow on="t" color="black" opacity="22937f" origin=",.5" offset="0,.63889mm"/>
          </v:shape>
        </w:pict>
      </w:r>
      <w:r w:rsidR="00B42A63">
        <w:rPr>
          <w:noProof/>
          <w:lang w:eastAsia="ru-RU"/>
        </w:rPr>
        <w:drawing>
          <wp:inline distT="0" distB="0" distL="0" distR="0">
            <wp:extent cx="6127750" cy="2886728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1353" t="8643" r="815" b="17798"/>
                    <a:stretch/>
                  </pic:blipFill>
                  <pic:spPr bwMode="auto">
                    <a:xfrm>
                      <a:off x="0" y="0"/>
                      <a:ext cx="6127750" cy="288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CA1" w:rsidRDefault="00B02CA1" w:rsidP="00B942BE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B42A63" w:rsidRPr="00E36B72" w:rsidRDefault="007D0147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2" o:spid="_x0000_s1031" type="#_x0000_t32" style="position:absolute;left:0;text-align:left;margin-left:158.55pt;margin-top:67.3pt;width:22pt;height:63.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" strokecolor="#c0504d [3205]" strokeweight="3pt">
            <v:stroke endarrow="open"/>
            <v:shadow on="t" color="black" opacity="22937f" origin=",.5" offset="0,.63889mm"/>
          </v:shape>
        </w:pict>
      </w:r>
      <w:r w:rsidR="00B02CA1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02CA1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8400" cy="239129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4553" t="8624" r="14542" b="10092"/>
                    <a:stretch/>
                  </pic:blipFill>
                  <pic:spPr bwMode="auto">
                    <a:xfrm>
                      <a:off x="0" y="0"/>
                      <a:ext cx="3708400" cy="23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CA1" w:rsidRPr="00E36B72" w:rsidRDefault="007D0147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" o:spid="_x0000_s1030" type="#_x0000_t32" style="position:absolute;left:0;text-align:left;margin-left:110.55pt;margin-top:65.7pt;width:53.5pt;height:22.5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" strokecolor="#c0504d [3205]" strokeweight="3pt">
            <v:stroke endarrow="open"/>
            <v:shadow on="t" color="black" opacity="22937f" origin=",.5" offset="0,.63889mm"/>
          </v:shape>
        </w:pict>
      </w:r>
      <w:r w:rsidR="00C92EDB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029" cy="156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2488" t="9908" r="39313" b="51193"/>
                    <a:stretch/>
                  </pic:blipFill>
                  <pic:spPr bwMode="auto">
                    <a:xfrm>
                      <a:off x="0" y="0"/>
                      <a:ext cx="3455029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Заполняем форму запроса:</w:t>
      </w: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в поле «Территориальный орган Фонда Социального Страхования» выбираем «РО по Республике Башкортостан»</w:t>
      </w:r>
      <w:r w:rsidR="00221D0A" w:rsidRPr="00E36B72">
        <w:rPr>
          <w:rFonts w:ascii="Times New Roman" w:hAnsi="Times New Roman" w:cs="Times New Roman"/>
          <w:sz w:val="28"/>
          <w:szCs w:val="28"/>
        </w:rPr>
        <w:t>;</w:t>
      </w:r>
    </w:p>
    <w:p w:rsidR="00221D0A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 xml:space="preserve">в </w:t>
      </w:r>
      <w:r w:rsidR="00221D0A" w:rsidRPr="00E36B72">
        <w:rPr>
          <w:rFonts w:ascii="Times New Roman" w:hAnsi="Times New Roman" w:cs="Times New Roman"/>
          <w:sz w:val="28"/>
          <w:szCs w:val="28"/>
        </w:rPr>
        <w:t>поле «тематика обращения»</w:t>
      </w:r>
      <w:r w:rsidRPr="00E36B72">
        <w:rPr>
          <w:rFonts w:ascii="Times New Roman" w:hAnsi="Times New Roman" w:cs="Times New Roman"/>
          <w:sz w:val="28"/>
          <w:szCs w:val="28"/>
        </w:rPr>
        <w:t xml:space="preserve"> выбираем «Обеспечение пособием по временной нетрудоспособности»</w:t>
      </w:r>
      <w:r w:rsidR="00221D0A" w:rsidRPr="00E36B72">
        <w:rPr>
          <w:rFonts w:ascii="Times New Roman" w:hAnsi="Times New Roman" w:cs="Times New Roman"/>
          <w:sz w:val="28"/>
          <w:szCs w:val="28"/>
        </w:rPr>
        <w:t>;</w:t>
      </w:r>
    </w:p>
    <w:p w:rsidR="00C92EDB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в</w:t>
      </w:r>
      <w:r w:rsidR="00C92EDB" w:rsidRPr="00E36B72">
        <w:rPr>
          <w:rFonts w:ascii="Times New Roman" w:hAnsi="Times New Roman" w:cs="Times New Roman"/>
          <w:sz w:val="28"/>
          <w:szCs w:val="28"/>
        </w:rPr>
        <w:t xml:space="preserve"> поле «Текст обращения» пишем «</w:t>
      </w:r>
      <w:r w:rsidR="00C92EDB" w:rsidRPr="00E46863">
        <w:rPr>
          <w:rFonts w:ascii="Times New Roman" w:hAnsi="Times New Roman" w:cs="Times New Roman"/>
          <w:b/>
          <w:i/>
          <w:sz w:val="28"/>
          <w:szCs w:val="28"/>
        </w:rPr>
        <w:t>Прошу выдать справку 2-НДФЛ за 2020 год</w:t>
      </w:r>
      <w:r w:rsidR="00C92EDB" w:rsidRPr="00E36B72">
        <w:rPr>
          <w:rFonts w:ascii="Times New Roman" w:hAnsi="Times New Roman" w:cs="Times New Roman"/>
          <w:sz w:val="28"/>
          <w:szCs w:val="28"/>
        </w:rPr>
        <w:t>»</w:t>
      </w:r>
      <w:r w:rsidRPr="00E36B72">
        <w:rPr>
          <w:rFonts w:ascii="Times New Roman" w:hAnsi="Times New Roman" w:cs="Times New Roman"/>
          <w:sz w:val="28"/>
          <w:szCs w:val="28"/>
        </w:rPr>
        <w:t>.</w:t>
      </w:r>
    </w:p>
    <w:p w:rsidR="00221D0A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2EDB" w:rsidRPr="00E36B72" w:rsidRDefault="007D0147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29" type="#_x0000_t32" style="position:absolute;left:0;text-align:left;margin-left:226.95pt;margin-top:120.55pt;width:1in;height:29.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" strokecolor="#c0504d [3205]" strokeweight="3pt">
            <v:stroke endarrow="open"/>
            <v:shadow on="t" color="black" opacity="22937f" origin=",.5" offset="0,.63889mm"/>
          </v:shape>
        </w:pict>
      </w:r>
      <w:r w:rsidR="00221D0A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6477" cy="286397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3418" t="8440" r="14955" b="25688"/>
                    <a:stretch/>
                  </pic:blipFill>
                  <pic:spPr bwMode="auto">
                    <a:xfrm>
                      <a:off x="0" y="0"/>
                      <a:ext cx="5542010" cy="286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863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D0A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3. Пенсионный фонд России</w:t>
      </w:r>
    </w:p>
    <w:p w:rsidR="00221D0A" w:rsidRDefault="007D0147" w:rsidP="00E36B72">
      <w:pPr>
        <w:pStyle w:val="a3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9" w:history="1">
        <w:r w:rsidR="00221D0A" w:rsidRPr="00E36B72">
          <w:rPr>
            <w:rStyle w:val="a6"/>
            <w:rFonts w:ascii="Times New Roman" w:hAnsi="Times New Roman" w:cs="Times New Roman"/>
            <w:sz w:val="28"/>
            <w:szCs w:val="28"/>
          </w:rPr>
          <w:t>https://es.pfrf.ru/login/</w:t>
        </w:r>
      </w:hyperlink>
    </w:p>
    <w:p w:rsidR="00E46863" w:rsidRPr="00E36B72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44E8" w:rsidRPr="00E36B72" w:rsidRDefault="000A44E8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36B72">
        <w:rPr>
          <w:rFonts w:ascii="Times New Roman" w:hAnsi="Times New Roman" w:cs="Times New Roman"/>
          <w:spacing w:val="1"/>
          <w:sz w:val="28"/>
          <w:szCs w:val="28"/>
        </w:rPr>
        <w:t>можно получить информацию о пенсиях и социальных выплатах, перечисленных Пе</w:t>
      </w:r>
      <w:r w:rsidR="007E3C90" w:rsidRPr="00E36B7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E36B72">
        <w:rPr>
          <w:rFonts w:ascii="Times New Roman" w:hAnsi="Times New Roman" w:cs="Times New Roman"/>
          <w:spacing w:val="1"/>
          <w:sz w:val="28"/>
          <w:szCs w:val="28"/>
        </w:rPr>
        <w:t>сионным фондом России.</w:t>
      </w:r>
    </w:p>
    <w:p w:rsidR="000A44E8" w:rsidRPr="00E36B72" w:rsidRDefault="000A44E8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1D0A" w:rsidRPr="00E36B72" w:rsidRDefault="007D0147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Прямая со стрелкой 30" o:spid="_x0000_s1028" type="#_x0000_t32" style="position:absolute;left:0;text-align:left;margin-left:436.65pt;margin-top:198.45pt;width:63.85pt;height:33.3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9" o:spid="_x0000_s1027" type="#_x0000_t32" style="position:absolute;left:0;text-align:left;margin-left:440pt;margin-top:118.25pt;width:68.6pt;height:35.3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" strokecolor="#c0504d [3205]" strokeweight="3pt">
            <v:stroke endarrow="open"/>
            <v:shadow on="t" color="black" opacity="22937f" origin=",.5" offset="0,.63889mm"/>
          </v:shape>
        </w:pict>
      </w:r>
      <w:r w:rsidR="000A44E8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061" cy="4056905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6101" t="8440" r="15575" b="5137"/>
                    <a:stretch/>
                  </pic:blipFill>
                  <pic:spPr bwMode="auto">
                    <a:xfrm>
                      <a:off x="0" y="0"/>
                      <a:ext cx="5705639" cy="405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10DC" w:rsidRPr="00E36B72" w:rsidRDefault="004C10DC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7DF" w:rsidRPr="00E36B72" w:rsidRDefault="00520E2C" w:rsidP="00582C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br/>
      </w:r>
      <w:r w:rsidRPr="00E36B72">
        <w:rPr>
          <w:rFonts w:ascii="Times New Roman" w:hAnsi="Times New Roman" w:cs="Times New Roman"/>
          <w:sz w:val="28"/>
          <w:szCs w:val="28"/>
        </w:rPr>
        <w:tab/>
      </w:r>
    </w:p>
    <w:p w:rsidR="0059235B" w:rsidRDefault="0059235B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46863" w:rsidSect="00221BEE">
      <w:headerReference w:type="default" r:id="rId21"/>
      <w:pgSz w:w="11906" w:h="16838"/>
      <w:pgMar w:top="851" w:right="424" w:bottom="709" w:left="709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5EA" w:rsidRDefault="003935EA" w:rsidP="00221BEE">
      <w:pPr>
        <w:spacing w:after="0" w:line="240" w:lineRule="auto"/>
      </w:pPr>
      <w:r>
        <w:separator/>
      </w:r>
    </w:p>
  </w:endnote>
  <w:endnote w:type="continuationSeparator" w:id="0">
    <w:p w:rsidR="003935EA" w:rsidRDefault="003935EA" w:rsidP="00221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5EA" w:rsidRDefault="003935EA" w:rsidP="00221BEE">
      <w:pPr>
        <w:spacing w:after="0" w:line="240" w:lineRule="auto"/>
      </w:pPr>
      <w:r>
        <w:separator/>
      </w:r>
    </w:p>
  </w:footnote>
  <w:footnote w:type="continuationSeparator" w:id="0">
    <w:p w:rsidR="003935EA" w:rsidRDefault="003935EA" w:rsidP="00221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8325695"/>
      <w:docPartObj>
        <w:docPartGallery w:val="Page Numbers (Top of Page)"/>
        <w:docPartUnique/>
      </w:docPartObj>
    </w:sdtPr>
    <w:sdtContent>
      <w:p w:rsidR="00221BEE" w:rsidRDefault="007D0147">
        <w:pPr>
          <w:pStyle w:val="ab"/>
          <w:jc w:val="center"/>
        </w:pPr>
        <w:r>
          <w:fldChar w:fldCharType="begin"/>
        </w:r>
        <w:r w:rsidR="00221BEE">
          <w:instrText>PAGE   \* MERGEFORMAT</w:instrText>
        </w:r>
        <w:r>
          <w:fldChar w:fldCharType="separate"/>
        </w:r>
        <w:r w:rsidR="00522EED">
          <w:rPr>
            <w:noProof/>
          </w:rPr>
          <w:t>5</w:t>
        </w:r>
        <w:r>
          <w:fldChar w:fldCharType="end"/>
        </w:r>
      </w:p>
    </w:sdtContent>
  </w:sdt>
  <w:p w:rsidR="00221BEE" w:rsidRDefault="00221BEE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58"/>
    <w:multiLevelType w:val="hybridMultilevel"/>
    <w:tmpl w:val="A2E839A4"/>
    <w:lvl w:ilvl="0" w:tplc="F51CF5D8">
      <w:start w:val="1"/>
      <w:numFmt w:val="decimal"/>
      <w:lvlText w:val="%1."/>
      <w:lvlJc w:val="center"/>
      <w:pPr>
        <w:ind w:left="2422" w:hanging="720"/>
      </w:pPr>
      <w:rPr>
        <w:rFonts w:hint="default"/>
        <w:b w:val="0"/>
        <w:color w:val="auto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301A216B"/>
    <w:multiLevelType w:val="multilevel"/>
    <w:tmpl w:val="52E21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41A0860"/>
    <w:multiLevelType w:val="hybridMultilevel"/>
    <w:tmpl w:val="0E949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96629"/>
    <w:multiLevelType w:val="multilevel"/>
    <w:tmpl w:val="52E21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DFB75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061B"/>
    <w:rsid w:val="000425C0"/>
    <w:rsid w:val="00042DB7"/>
    <w:rsid w:val="000A44E8"/>
    <w:rsid w:val="000E3A9E"/>
    <w:rsid w:val="00107699"/>
    <w:rsid w:val="001767B2"/>
    <w:rsid w:val="00183277"/>
    <w:rsid w:val="001870EB"/>
    <w:rsid w:val="00221BEE"/>
    <w:rsid w:val="00221D0A"/>
    <w:rsid w:val="00282DDD"/>
    <w:rsid w:val="00285F93"/>
    <w:rsid w:val="00287081"/>
    <w:rsid w:val="0028722B"/>
    <w:rsid w:val="0029665E"/>
    <w:rsid w:val="002B2049"/>
    <w:rsid w:val="0035061B"/>
    <w:rsid w:val="00352371"/>
    <w:rsid w:val="003570FF"/>
    <w:rsid w:val="0036425A"/>
    <w:rsid w:val="0037727B"/>
    <w:rsid w:val="00377941"/>
    <w:rsid w:val="003935EA"/>
    <w:rsid w:val="003E3CC0"/>
    <w:rsid w:val="003F523E"/>
    <w:rsid w:val="00461FE3"/>
    <w:rsid w:val="00472CD3"/>
    <w:rsid w:val="00493655"/>
    <w:rsid w:val="004964E6"/>
    <w:rsid w:val="004C10DC"/>
    <w:rsid w:val="00512BD3"/>
    <w:rsid w:val="00520E2C"/>
    <w:rsid w:val="00522EED"/>
    <w:rsid w:val="00571578"/>
    <w:rsid w:val="005740C5"/>
    <w:rsid w:val="00582C00"/>
    <w:rsid w:val="005910BF"/>
    <w:rsid w:val="00591C66"/>
    <w:rsid w:val="0059235B"/>
    <w:rsid w:val="005C30AD"/>
    <w:rsid w:val="005F3148"/>
    <w:rsid w:val="00650FD5"/>
    <w:rsid w:val="006613D7"/>
    <w:rsid w:val="00722720"/>
    <w:rsid w:val="0073460D"/>
    <w:rsid w:val="0075097D"/>
    <w:rsid w:val="007531BC"/>
    <w:rsid w:val="00756E79"/>
    <w:rsid w:val="007D0147"/>
    <w:rsid w:val="007E3C90"/>
    <w:rsid w:val="007F4E73"/>
    <w:rsid w:val="00850EF7"/>
    <w:rsid w:val="008B07DF"/>
    <w:rsid w:val="00902A06"/>
    <w:rsid w:val="00921A59"/>
    <w:rsid w:val="009342CF"/>
    <w:rsid w:val="0098626C"/>
    <w:rsid w:val="009963FC"/>
    <w:rsid w:val="009B72BB"/>
    <w:rsid w:val="00A51AAB"/>
    <w:rsid w:val="00AD707C"/>
    <w:rsid w:val="00B02CA1"/>
    <w:rsid w:val="00B42A63"/>
    <w:rsid w:val="00B57316"/>
    <w:rsid w:val="00B8014B"/>
    <w:rsid w:val="00B80CDA"/>
    <w:rsid w:val="00B942BE"/>
    <w:rsid w:val="00BE6203"/>
    <w:rsid w:val="00BF2AE4"/>
    <w:rsid w:val="00C12980"/>
    <w:rsid w:val="00C92EDB"/>
    <w:rsid w:val="00CA1AFA"/>
    <w:rsid w:val="00D05D29"/>
    <w:rsid w:val="00E1614F"/>
    <w:rsid w:val="00E1677C"/>
    <w:rsid w:val="00E36B72"/>
    <w:rsid w:val="00E46863"/>
    <w:rsid w:val="00EB06C5"/>
    <w:rsid w:val="00ED6CDF"/>
    <w:rsid w:val="00F86ECF"/>
    <w:rsid w:val="00F9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4"/>
        <o:r id="V:Rule2" type="connector" idref="#Прямая со стрелкой 48"/>
        <o:r id="V:Rule3" type="connector" idref="#Прямая со стрелкой 4"/>
        <o:r id="V:Rule4" type="connector" idref="#Прямая со стрелкой 7"/>
        <o:r id="V:Rule5" type="connector" idref="#Прямая со стрелкой 6"/>
        <o:r id="V:Rule6" type="connector" idref="#Прямая со стрелкой 2"/>
        <o:r id="V:Rule7" type="connector" idref="#Прямая со стрелкой 10"/>
        <o:r id="V:Rule8" type="connector" idref="#Прямая со стрелкой 12"/>
        <o:r id="V:Rule9" type="connector" idref="#Прямая со стрелкой 15"/>
        <o:r id="V:Rule10" type="connector" idref="#Прямая со стрелкой 17"/>
        <o:r id="V:Rule11" type="connector" idref="#Прямая со стрелкой 30"/>
        <o:r id="V:Rule12" type="connector" idref="#Прямая со стрелкой 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BD3"/>
    <w:pPr>
      <w:ind w:left="720"/>
      <w:contextualSpacing/>
    </w:pPr>
  </w:style>
  <w:style w:type="character" w:customStyle="1" w:styleId="a4">
    <w:name w:val="Основной текст Знак"/>
    <w:link w:val="a5"/>
    <w:rsid w:val="00756E79"/>
    <w:rPr>
      <w:rFonts w:ascii="Calibri" w:hAnsi="Calibri" w:cs="Calibri"/>
      <w:shd w:val="clear" w:color="auto" w:fill="FFFFFF"/>
    </w:rPr>
  </w:style>
  <w:style w:type="paragraph" w:styleId="a5">
    <w:name w:val="Body Text"/>
    <w:basedOn w:val="a"/>
    <w:link w:val="a4"/>
    <w:rsid w:val="00756E79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">
    <w:name w:val="Основной текст Знак1"/>
    <w:basedOn w:val="a0"/>
    <w:uiPriority w:val="99"/>
    <w:semiHidden/>
    <w:rsid w:val="00756E79"/>
  </w:style>
  <w:style w:type="character" w:styleId="a6">
    <w:name w:val="Hyperlink"/>
    <w:unhideWhenUsed/>
    <w:rsid w:val="004C10D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6425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722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E62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21BEE"/>
  </w:style>
  <w:style w:type="paragraph" w:styleId="ad">
    <w:name w:val="footer"/>
    <w:basedOn w:val="a"/>
    <w:link w:val="ae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21B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4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fl2.nalog.ru/lkf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es.pfrf.ru/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fss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Президента РБ</Company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Ганиева Гульнара Ринатовна</dc:creator>
  <cp:lastModifiedBy>user</cp:lastModifiedBy>
  <cp:revision>2</cp:revision>
  <dcterms:created xsi:type="dcterms:W3CDTF">2022-01-14T04:23:00Z</dcterms:created>
  <dcterms:modified xsi:type="dcterms:W3CDTF">2022-01-14T04:23:00Z</dcterms:modified>
</cp:coreProperties>
</file>