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1879" w:rsidRPr="0095187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08.9pt;margin-top:13.7pt;width:221pt;height:41.8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0746D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Не выезжайте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 снег или гололед, если вы не поменяли резину!</w:t>
                  </w:r>
                </w:p>
              </w:txbxContent>
            </v:textbox>
          </v:shape>
        </w:pict>
      </w:r>
    </w:p>
    <w:p w:rsidR="00D63CA4" w:rsidRDefault="00951879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1879">
        <w:rPr>
          <w:noProof/>
          <w:lang w:eastAsia="ru-RU"/>
        </w:rPr>
        <w:pict>
          <v:shape id="Надпись 5" o:spid="_x0000_s1027" type="#_x0000_t202" style="position:absolute;left:0;text-align:left;margin-left:309.2pt;margin-top:107.5pt;width:221pt;height:41.8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Обязательно соблюдайте скоростной режим</w:t>
                  </w:r>
                  <w:r w:rsidR="00E77D8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и дистанцию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Pr="00951879">
        <w:rPr>
          <w:noProof/>
          <w:lang w:eastAsia="ru-RU"/>
        </w:rPr>
        <w:pict>
          <v:shape id="Надпись 4" o:spid="_x0000_s1028" type="#_x0000_t202" style="position:absolute;left:0;text-align:left;margin-left:309.15pt;margin-top:47.2pt;width:221pt;height:41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Следите за погодными условиями и качеством дорожного полотна</w:t>
                  </w:r>
                  <w:r w:rsidR="00B64753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1879" w:rsidRPr="00951879">
        <w:rPr>
          <w:noProof/>
          <w:lang w:eastAsia="ru-RU"/>
        </w:rPr>
        <w:pict>
          <v:shape id="Надпись 8" o:spid="_x0000_s1029" type="#_x0000_t202" style="position:absolute;margin-left:0;margin-top:2.55pt;width:221pt;height:53.6pt;z-index:251666432;visibility:visible;mso-position-horizontal:lef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A21004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A2100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Не совершайте резких маневров, при которых возникает опасность потери контроля над автомобилем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5B672E" w:rsidRDefault="00951879" w:rsidP="00D63CA4">
      <w:pPr>
        <w:rPr>
          <w:rFonts w:ascii="Times New Roman" w:hAnsi="Times New Roman" w:cs="Times New Roman"/>
          <w:sz w:val="28"/>
          <w:szCs w:val="28"/>
        </w:rPr>
      </w:pPr>
      <w:r w:rsidRPr="00951879">
        <w:rPr>
          <w:noProof/>
          <w:lang w:eastAsia="ru-RU"/>
        </w:rPr>
        <w:pict>
          <v:shape id="Надпись 10" o:spid="_x0000_s1030" type="#_x0000_t202" style="position:absolute;margin-left:0;margin-top:121.25pt;width:221pt;height:42.7pt;z-index:251670528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2164C6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Всегда будьте внимательны при движении на подъёмах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и спусках</w:t>
                  </w: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Pr="00951879">
        <w:rPr>
          <w:noProof/>
          <w:lang w:eastAsia="ru-RU"/>
        </w:rPr>
        <w:pict>
          <v:shape id="Надпись 9" o:spid="_x0000_s1031" type="#_x0000_t202" style="position:absolute;margin-left:0;margin-top:48.45pt;width:221pt;height:52.75pt;z-index:251668480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2164C6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На обледенелой трассе не стоит обгонять другие транспортные средства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951879" w:rsidRPr="00951879">
        <w:rPr>
          <w:noProof/>
          <w:lang w:eastAsia="ru-RU"/>
        </w:rPr>
        <w:pict>
          <v:shape id="Надпись 6" o:spid="_x0000_s1032" type="#_x0000_t202" style="position:absolute;margin-left:350.8pt;margin-top:4.55pt;width:221pt;height:97.95pt;z-index:251673600;visibility:visible;mso-position-horizontal:righ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<v:shadow on="t" color="black" opacity="26214f" origin=",-.5" offset="0,3pt"/>
            <v:textbox>
              <w:txbxContent>
                <w:p w:rsidR="00EA623A" w:rsidRPr="000746DD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 условиях сниженной видимости: сильного снегопада или метели, важно выделить свой автомобиль в потоке.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В таких условиях необходимо </w:t>
                  </w: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ехать с включенными фарами и противотуманными фонарями.</w:t>
                  </w:r>
                </w:p>
              </w:txbxContent>
            </v:textbox>
            <w10:wrap anchorx="margin"/>
          </v:shape>
        </w:pic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951879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 w:rsidRPr="00951879">
        <w:rPr>
          <w:noProof/>
          <w:lang w:eastAsia="ru-RU"/>
        </w:rPr>
        <w:pict>
          <v:shape id="Надпись 13" o:spid="_x0000_s1033" type="#_x0000_t202" style="position:absolute;margin-left:44.35pt;margin-top:219.25pt;width:467.95pt;height:34.3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<v:shadow on="t" color="black" opacity="26214f" origin=",-.5" offset="0,3pt"/>
            <v:textbox>
              <w:txbxContent>
                <w:p w:rsidR="00EA623A" w:rsidRPr="00EA623A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  <w:t>ЕДИНЫЙ ТЕЛЕФОН СЛУЖБЫ СПАСЕНИЯ 112</w:t>
                  </w:r>
                </w:p>
              </w:txbxContent>
            </v:textbox>
            <w10:wrap anchorx="margin"/>
          </v:shape>
        </w:pict>
      </w:r>
      <w:r w:rsidRPr="00951879">
        <w:rPr>
          <w:noProof/>
          <w:lang w:eastAsia="ru-RU"/>
        </w:rPr>
        <w:pict>
          <v:shape id="Надпись 11" o:spid="_x0000_s1034" type="#_x0000_t202" style="position:absolute;margin-left:350.8pt;margin-top:77.65pt;width:221pt;height:112.2pt;z-index:251675648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<v:shadow on="t" color="black" opacity="26214f" origin=",-.5" offset="0,3pt"/>
            <v:textbox>
              <w:txbxContent>
                <w:p w:rsidR="00EA623A" w:rsidRPr="000746DD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</w:r>
                </w:p>
              </w:txbxContent>
            </v:textbox>
            <w10:wrap anchorx="margin"/>
          </v:shape>
        </w:pic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64" w:rsidRDefault="004A0464" w:rsidP="00EA623A">
      <w:pPr>
        <w:spacing w:after="0" w:line="240" w:lineRule="auto"/>
      </w:pPr>
      <w:r>
        <w:separator/>
      </w:r>
    </w:p>
  </w:endnote>
  <w:endnote w:type="continuationSeparator" w:id="1">
    <w:p w:rsidR="004A0464" w:rsidRDefault="004A0464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64" w:rsidRDefault="004A0464" w:rsidP="00EA623A">
      <w:pPr>
        <w:spacing w:after="0" w:line="240" w:lineRule="auto"/>
      </w:pPr>
      <w:r>
        <w:separator/>
      </w:r>
    </w:p>
  </w:footnote>
  <w:footnote w:type="continuationSeparator" w:id="1">
    <w:p w:rsidR="004A0464" w:rsidRDefault="004A0464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DBC"/>
    <w:rsid w:val="000746DD"/>
    <w:rsid w:val="001622AB"/>
    <w:rsid w:val="001B796A"/>
    <w:rsid w:val="002164C6"/>
    <w:rsid w:val="00334869"/>
    <w:rsid w:val="004A0464"/>
    <w:rsid w:val="0051179F"/>
    <w:rsid w:val="005B672E"/>
    <w:rsid w:val="00761CA2"/>
    <w:rsid w:val="007A15FB"/>
    <w:rsid w:val="008C473A"/>
    <w:rsid w:val="00951879"/>
    <w:rsid w:val="009B0BE3"/>
    <w:rsid w:val="00A01607"/>
    <w:rsid w:val="00A21004"/>
    <w:rsid w:val="00A82AAC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2BB7-E62B-4B4E-9F5F-0127AFAC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2022-11-18T10:31:00Z</dcterms:created>
  <dcterms:modified xsi:type="dcterms:W3CDTF">2022-11-18T10:31:00Z</dcterms:modified>
</cp:coreProperties>
</file>